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AB" w:rsidRPr="004C22AB" w:rsidRDefault="004C22AB" w:rsidP="004C22AB">
      <w:pPr>
        <w:rPr>
          <w:rFonts w:ascii="Arial" w:hAnsi="Arial"/>
          <w:i/>
          <w:lang w:val="en-US"/>
        </w:rPr>
      </w:pPr>
      <w:r>
        <w:rPr>
          <w:rFonts w:ascii="Arial" w:hAnsi="Arial"/>
          <w:i/>
          <w:sz w:val="28"/>
          <w:lang w:val="en-US"/>
        </w:rPr>
        <w:t xml:space="preserve">April 28: </w:t>
      </w:r>
      <w:proofErr w:type="spellStart"/>
      <w:r w:rsidRPr="004C22AB">
        <w:rPr>
          <w:rFonts w:ascii="Arial" w:hAnsi="Arial"/>
          <w:i/>
          <w:sz w:val="28"/>
          <w:lang w:val="en-US"/>
        </w:rPr>
        <w:t>Rumours</w:t>
      </w:r>
      <w:proofErr w:type="spellEnd"/>
      <w:r w:rsidRPr="004C22AB">
        <w:rPr>
          <w:rFonts w:ascii="Arial" w:hAnsi="Arial"/>
          <w:i/>
          <w:sz w:val="28"/>
          <w:lang w:val="en-US"/>
        </w:rPr>
        <w:t xml:space="preserve"> from the US</w:t>
      </w:r>
    </w:p>
    <w:p w:rsidR="004C22AB" w:rsidRPr="004C22AB" w:rsidRDefault="004C22AB" w:rsidP="004C22AB">
      <w:pPr>
        <w:rPr>
          <w:rFonts w:ascii="Arial" w:hAnsi="Arial"/>
          <w:i/>
          <w:lang w:val="en-US"/>
        </w:rPr>
      </w:pPr>
    </w:p>
    <w:p w:rsidR="004C22AB" w:rsidRDefault="004C22AB" w:rsidP="004C22AB">
      <w:pPr>
        <w:rPr>
          <w:rFonts w:ascii="Arial" w:hAnsi="Arial"/>
        </w:rPr>
      </w:pPr>
      <w:r w:rsidRPr="004C22AB">
        <w:rPr>
          <w:rFonts w:ascii="Arial" w:hAnsi="Arial"/>
          <w:i/>
          <w:lang w:val="en-US"/>
        </w:rPr>
        <w:t xml:space="preserve">”On April 28, 1946, [Swedish] minister of foreign affairs </w:t>
      </w:r>
      <w:proofErr w:type="spellStart"/>
      <w:r w:rsidRPr="004C22AB">
        <w:rPr>
          <w:rFonts w:ascii="Arial" w:hAnsi="Arial"/>
          <w:i/>
          <w:lang w:val="en-US"/>
        </w:rPr>
        <w:t>Undén</w:t>
      </w:r>
      <w:proofErr w:type="spellEnd"/>
      <w:r w:rsidRPr="004C22AB">
        <w:rPr>
          <w:rFonts w:ascii="Arial" w:hAnsi="Arial"/>
          <w:i/>
          <w:lang w:val="en-US"/>
        </w:rPr>
        <w:t xml:space="preserve"> had a strictly confidential talk, in his home, with his Norwegian colleague </w:t>
      </w:r>
      <w:proofErr w:type="spellStart"/>
      <w:r w:rsidRPr="004C22AB">
        <w:rPr>
          <w:rFonts w:ascii="Arial" w:hAnsi="Arial"/>
          <w:i/>
          <w:lang w:val="en-US"/>
        </w:rPr>
        <w:t>Halvard</w:t>
      </w:r>
      <w:proofErr w:type="spellEnd"/>
      <w:r w:rsidRPr="004C22AB">
        <w:rPr>
          <w:rFonts w:ascii="Arial" w:hAnsi="Arial"/>
          <w:i/>
          <w:lang w:val="en-US"/>
        </w:rPr>
        <w:t xml:space="preserve"> Lange. Lange stated that he had had information to the effect that there was an imminent danger of war. Certain American circles, to which general Eisenhower belonged, had the opinion that the differences between the US and Soviet had taken on such a nature that the US ought to strike with a preventive war. President Truman, however, was opposed to this. The </w:t>
      </w:r>
      <w:proofErr w:type="spellStart"/>
      <w:r w:rsidRPr="004C22AB">
        <w:rPr>
          <w:rFonts w:ascii="Arial" w:hAnsi="Arial"/>
          <w:i/>
          <w:lang w:val="en-US"/>
        </w:rPr>
        <w:t>rumours</w:t>
      </w:r>
      <w:proofErr w:type="spellEnd"/>
      <w:r w:rsidRPr="004C22AB">
        <w:rPr>
          <w:rFonts w:ascii="Arial" w:hAnsi="Arial"/>
          <w:i/>
          <w:lang w:val="en-US"/>
        </w:rPr>
        <w:t xml:space="preserve"> came from the US.” </w:t>
      </w:r>
      <w:r>
        <w:rPr>
          <w:rFonts w:ascii="Arial" w:hAnsi="Arial"/>
          <w:i/>
        </w:rPr>
        <w:t xml:space="preserve">(Yngve Möller: Östen Undén. A </w:t>
      </w:r>
      <w:proofErr w:type="spellStart"/>
      <w:r>
        <w:rPr>
          <w:rFonts w:ascii="Arial" w:hAnsi="Arial"/>
          <w:i/>
        </w:rPr>
        <w:t>biography</w:t>
      </w:r>
      <w:proofErr w:type="spellEnd"/>
      <w:r>
        <w:rPr>
          <w:rFonts w:ascii="Arial" w:hAnsi="Arial"/>
          <w:i/>
        </w:rPr>
        <w:t xml:space="preserve">. Norstedts, 1986, page 291).  </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C22AB"/>
    <w:rsid w:val="00155074"/>
    <w:rsid w:val="004C22A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2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538</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2013-02-21T16:21:00Z</dcterms:created>
  <dcterms:modified xsi:type="dcterms:W3CDTF">2013-02-21T16:22:00Z</dcterms:modified>
</cp:coreProperties>
</file>